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5715000" cy="8534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15000" cy="853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6pt;mso-position-vertical-relative:text;mso-position-horizontal-relative:text;position:absolute;height:672pt;mso-wrap-distance-top:0pt;width:450pt;mso-wrap-distance-left:16pt;margin-left:-9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pacing w:val="210"/>
          <w:sz w:val="24"/>
          <w:highlight w:val="none"/>
        </w:rPr>
        <w:t>入札辞退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届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売払物件　　　</w:t>
      </w:r>
    </w:p>
    <w:tbl>
      <w:tblPr>
        <w:tblStyle w:val="17"/>
        <w:tblW w:w="8084" w:type="dxa"/>
        <w:tblInd w:w="415" w:type="dxa"/>
        <w:tblLayout w:type="fixed"/>
        <w:tblLook w:firstRow="1" w:lastRow="0" w:firstColumn="1" w:lastColumn="0" w:noHBand="0" w:noVBand="1" w:val="04A0"/>
      </w:tblPr>
      <w:tblGrid>
        <w:gridCol w:w="840"/>
        <w:gridCol w:w="4398"/>
        <w:gridCol w:w="852"/>
        <w:gridCol w:w="1994"/>
      </w:tblGrid>
      <w:tr>
        <w:trPr/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439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所在地</w:t>
            </w:r>
          </w:p>
        </w:tc>
        <w:tc>
          <w:tcPr>
            <w:tcW w:w="85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区分</w:t>
            </w:r>
          </w:p>
        </w:tc>
        <w:tc>
          <w:tcPr>
            <w:tcW w:w="1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数量（公簿面積）</w:t>
            </w:r>
          </w:p>
        </w:tc>
      </w:tr>
      <w:tr>
        <w:trPr>
          <w:trHeight w:val="350" w:hRule="atLeast"/>
        </w:trPr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43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京都府与謝郡与謝野町字弓木小字野田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1714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番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土地</w:t>
            </w:r>
          </w:p>
        </w:tc>
        <w:tc>
          <w:tcPr>
            <w:tcW w:w="1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165.34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㎡</w:t>
            </w:r>
          </w:p>
        </w:tc>
      </w:tr>
      <w:tr>
        <w:trPr>
          <w:trHeight w:val="310" w:hRule="atLeast"/>
        </w:trPr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43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京都府与謝郡与謝野町字弓木小字野田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1714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番</w:t>
            </w:r>
            <w:r>
              <w:rPr>
                <w:rFonts w:hint="eastAsia" w:ascii="ＭＳ 明朝" w:hAnsi="ＭＳ 明朝" w:eastAsia="ＭＳ 明朝"/>
                <w:color w:val="auto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土地</w:t>
            </w:r>
          </w:p>
        </w:tc>
        <w:tc>
          <w:tcPr>
            <w:tcW w:w="1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138.70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 xml:space="preserve"> 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この度、上記物件の売払いに係る一般競争入札を、下記事由により辞退します。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spacing w:after="120" w:afterLines="0" w:afterAutospacing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辞退事由　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</w:rPr>
        <w:t>　　　　　　　　　　　　　　　　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ind w:left="0" w:leftChars="0" w:firstLine="3840" w:firstLineChars="1600"/>
        <w:jc w:val="both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住　　　所</w:t>
      </w:r>
    </w:p>
    <w:p>
      <w:pPr>
        <w:pStyle w:val="0"/>
        <w:wordWrap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highlight w:val="none"/>
          <w:fitText w:val="1200" w:id="1"/>
        </w:rPr>
        <w:t>（所在地）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　　　　　　氏　　　名　　　　　　　　　　㊞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　　　　　　</w:t>
      </w:r>
      <w:r>
        <w:rPr>
          <w:rFonts w:hint="eastAsia" w:ascii="ＭＳ 明朝" w:hAnsi="ＭＳ 明朝" w:eastAsia="ＭＳ 明朝"/>
          <w:color w:val="auto"/>
          <w:spacing w:val="17"/>
          <w:w w:val="50"/>
          <w:sz w:val="24"/>
          <w:highlight w:val="none"/>
          <w:fitText w:val="1200" w:id="2"/>
        </w:rPr>
        <w:t>（</w:t>
      </w:r>
      <w:r>
        <w:rPr>
          <w:rFonts w:hint="eastAsia" w:ascii="ＭＳ 明朝" w:hAnsi="ＭＳ 明朝" w:eastAsia="ＭＳ 明朝"/>
          <w:color w:val="auto"/>
          <w:w w:val="50"/>
          <w:sz w:val="24"/>
          <w:highlight w:val="none"/>
          <w:fitText w:val="1200" w:id="2"/>
        </w:rPr>
        <w:t>法人</w:t>
      </w:r>
      <w:r>
        <w:rPr>
          <w:rFonts w:hint="eastAsia" w:ascii="ＭＳ 明朝" w:hAnsi="ＭＳ 明朝" w:eastAsia="ＭＳ 明朝"/>
          <w:color w:val="auto"/>
          <w:spacing w:val="17"/>
          <w:w w:val="50"/>
          <w:sz w:val="24"/>
          <w:highlight w:val="none"/>
          <w:fitText w:val="1200" w:id="2"/>
        </w:rPr>
        <w:t>名・代表者名</w:t>
      </w:r>
      <w:r>
        <w:rPr>
          <w:rFonts w:hint="eastAsia" w:ascii="ＭＳ 明朝" w:hAnsi="ＭＳ 明朝" w:eastAsia="ＭＳ 明朝"/>
          <w:color w:val="auto"/>
          <w:spacing w:val="1"/>
          <w:w w:val="50"/>
          <w:sz w:val="24"/>
          <w:highlight w:val="none"/>
          <w:fitText w:val="1200" w:id="2"/>
        </w:rPr>
        <w:t>）</w:t>
      </w:r>
    </w:p>
    <w:p>
      <w:pPr>
        <w:pStyle w:val="0"/>
        <w:wordWrap w:val="0"/>
        <w:ind w:left="0" w:leftChars="0" w:right="840" w:rightChars="400" w:firstLine="0" w:firstLineChars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ind w:right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与謝野町長　山　添　藤　真　　様</w:t>
      </w:r>
    </w:p>
    <w:p>
      <w:pPr>
        <w:pStyle w:val="0"/>
        <w:wordWrap w:val="0"/>
        <w:ind w:right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ind w:right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ind w:right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ind w:right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ind w:right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ind w:right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ind w:right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567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solidFill>
            <a:srgbClr val="000000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756</TotalTime>
  <Pages>1</Pages>
  <Words>8</Words>
  <Characters>166</Characters>
  <Application>JUST Note</Application>
  <Lines>51</Lines>
  <Paragraphs>26</Paragraphs>
  <Company>与謝野町</Company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2020-08-21T02:17:17Z</cp:lastPrinted>
  <dcterms:created xsi:type="dcterms:W3CDTF">2020-05-07T06:46:00Z</dcterms:created>
  <dcterms:modified xsi:type="dcterms:W3CDTF">2023-12-13T08:48:08Z</dcterms:modified>
  <cp:revision>45</cp:revision>
</cp:coreProperties>
</file>