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0"/>
        <w:overflowPunct w:val="0"/>
        <w:autoSpaceDE w:val="0"/>
        <w:autoSpaceDN w:val="0"/>
        <w:rPr>
          <w:rFonts w:hint="default"/>
          <w:sz w:val="22"/>
        </w:rPr>
      </w:pPr>
      <w:r>
        <w:rPr>
          <w:rFonts w:hint="eastAsia"/>
          <w:sz w:val="22"/>
        </w:rPr>
        <w:t>別紙１</w:t>
      </w:r>
      <w:bookmarkStart w:id="0" w:name="_GoBack"/>
      <w:bookmarkEnd w:id="0"/>
    </w:p>
    <w:p>
      <w:pPr>
        <w:pStyle w:val="0"/>
        <w:kinsoku w:val="0"/>
        <w:wordWrap w:val="0"/>
        <w:overflowPunct w:val="0"/>
        <w:autoSpaceDE w:val="0"/>
        <w:autoSpaceDN w:val="0"/>
        <w:spacing w:after="197" w:afterLines="50" w:afterAutospacing="0" w:line="300" w:lineRule="exact"/>
        <w:rPr>
          <w:rFonts w:hint="default"/>
          <w:sz w:val="22"/>
        </w:rPr>
      </w:pPr>
      <w:r>
        <w:rPr>
          <w:rFonts w:hint="eastAsia"/>
          <w:sz w:val="22"/>
        </w:rPr>
        <w:t>補助金額計算書</w:t>
      </w:r>
    </w:p>
    <w:tbl>
      <w:tblPr>
        <w:tblStyle w:val="33"/>
        <w:tblW w:w="8708" w:type="dxa"/>
        <w:tblInd w:w="107" w:type="dxa"/>
        <w:tblLayout w:type="fixed"/>
        <w:tblLook w:firstRow="1" w:lastRow="0" w:firstColumn="1" w:lastColumn="0" w:noHBand="0" w:noVBand="1" w:val="04A0"/>
      </w:tblPr>
      <w:tblGrid>
        <w:gridCol w:w="938"/>
        <w:gridCol w:w="3780"/>
        <w:gridCol w:w="2100"/>
        <w:gridCol w:w="1890"/>
      </w:tblGrid>
      <w:tr>
        <w:trPr>
          <w:trHeight w:val="454" w:hRule="atLeast"/>
        </w:trPr>
        <w:tc>
          <w:tcPr>
            <w:tcW w:w="938" w:type="dxa"/>
            <w:vAlign w:val="center"/>
          </w:tcPr>
          <w:p>
            <w:pPr>
              <w:pStyle w:val="0"/>
              <w:kinsoku w:val="0"/>
              <w:wordWrap w:val="0"/>
              <w:overflowPunct w:val="0"/>
              <w:autoSpaceDE w:val="0"/>
              <w:autoSpaceDN w:val="0"/>
              <w:jc w:val="center"/>
              <w:rPr>
                <w:rFonts w:hint="default"/>
                <w:sz w:val="22"/>
              </w:rPr>
            </w:pPr>
            <w:r>
              <w:rPr>
                <w:rFonts w:hint="eastAsia"/>
                <w:sz w:val="22"/>
              </w:rPr>
              <w:t>月</w:t>
            </w:r>
          </w:p>
        </w:tc>
        <w:tc>
          <w:tcPr>
            <w:tcW w:w="3780" w:type="dxa"/>
            <w:vAlign w:val="center"/>
          </w:tcPr>
          <w:p>
            <w:pPr>
              <w:pStyle w:val="0"/>
              <w:kinsoku w:val="0"/>
              <w:wordWrap w:val="0"/>
              <w:overflowPunct w:val="0"/>
              <w:autoSpaceDE w:val="0"/>
              <w:autoSpaceDN w:val="0"/>
              <w:jc w:val="center"/>
              <w:rPr>
                <w:rFonts w:hint="default"/>
                <w:sz w:val="22"/>
              </w:rPr>
            </w:pPr>
            <w:r>
              <w:rPr>
                <w:rFonts w:hint="eastAsia"/>
                <w:sz w:val="22"/>
              </w:rPr>
              <w:t>内容</w:t>
            </w:r>
          </w:p>
        </w:tc>
        <w:tc>
          <w:tcPr>
            <w:tcW w:w="2100" w:type="dxa"/>
            <w:vAlign w:val="center"/>
          </w:tcPr>
          <w:p>
            <w:pPr>
              <w:pStyle w:val="0"/>
              <w:kinsoku w:val="0"/>
              <w:wordWrap w:val="0"/>
              <w:overflowPunct w:val="0"/>
              <w:autoSpaceDE w:val="0"/>
              <w:autoSpaceDN w:val="0"/>
              <w:jc w:val="center"/>
              <w:rPr>
                <w:rFonts w:hint="default"/>
                <w:sz w:val="22"/>
              </w:rPr>
            </w:pPr>
            <w:r>
              <w:rPr>
                <w:rFonts w:hint="eastAsia"/>
                <w:sz w:val="22"/>
              </w:rPr>
              <w:t>金額</w:t>
            </w:r>
          </w:p>
        </w:tc>
        <w:tc>
          <w:tcPr>
            <w:tcW w:w="1890" w:type="dxa"/>
            <w:vAlign w:val="center"/>
          </w:tcPr>
          <w:p>
            <w:pPr>
              <w:pStyle w:val="0"/>
              <w:kinsoku w:val="0"/>
              <w:wordWrap w:val="0"/>
              <w:overflowPunct w:val="0"/>
              <w:autoSpaceDE w:val="0"/>
              <w:autoSpaceDN w:val="0"/>
              <w:jc w:val="center"/>
              <w:rPr>
                <w:rFonts w:hint="default"/>
                <w:sz w:val="22"/>
              </w:rPr>
            </w:pPr>
            <w:r>
              <w:rPr>
                <w:rFonts w:hint="eastAsia"/>
                <w:sz w:val="22"/>
              </w:rPr>
              <w:t>備考</w:t>
            </w:r>
            <w:r>
              <w:rPr>
                <w:rFonts w:hint="eastAsia"/>
                <w:sz w:val="18"/>
              </w:rPr>
              <w:t>（添付資料）</w:t>
            </w:r>
          </w:p>
        </w:tc>
      </w:tr>
      <w:tr>
        <w:trPr>
          <w:trHeight w:val="397" w:hRule="atLeast"/>
        </w:trPr>
        <w:tc>
          <w:tcPr>
            <w:tcW w:w="938" w:type="dxa"/>
            <w:vMerge w:val="restart"/>
            <w:vAlign w:val="center"/>
          </w:tcPr>
          <w:p>
            <w:pPr>
              <w:pStyle w:val="0"/>
              <w:kinsoku w:val="0"/>
              <w:wordWrap w:val="0"/>
              <w:overflowPunct w:val="0"/>
              <w:autoSpaceDE w:val="0"/>
              <w:autoSpaceDN w:val="0"/>
              <w:jc w:val="center"/>
              <w:rPr>
                <w:rFonts w:hint="default"/>
                <w:sz w:val="22"/>
              </w:rPr>
            </w:pPr>
            <w:r>
              <w:rPr>
                <w:rFonts w:hint="eastAsia"/>
                <w:sz w:val="22"/>
              </w:rPr>
              <w:t>４月</w:t>
            </w:r>
          </w:p>
        </w:tc>
        <w:tc>
          <w:tcPr>
            <w:tcW w:w="37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c>
          <w:tcPr>
            <w:tcW w:w="21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５月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６月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７月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８月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９月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p>
        </w:tc>
        <w:tc>
          <w:tcPr>
            <w:tcW w:w="21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397"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r>
              <w:rPr>
                <w:rFonts w:hint="eastAsia"/>
              </w:rPr>
              <w:t>１０月</w:t>
            </w:r>
          </w:p>
        </w:tc>
        <w:tc>
          <w:tcPr>
            <w:tcW w:w="378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eastAsia"/>
              </w:rPr>
            </w:pPr>
          </w:p>
        </w:tc>
        <w:tc>
          <w:tcPr>
            <w:tcW w:w="210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eastAsia"/>
              </w:rPr>
            </w:pPr>
            <w:r>
              <w:rPr>
                <w:rFonts w:hint="eastAsia"/>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eastAsia"/>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eastAsia"/>
              </w:rPr>
            </w:pPr>
          </w:p>
        </w:tc>
        <w:tc>
          <w:tcPr>
            <w:tcW w:w="2100" w:type="dxa"/>
            <w:tcBorders>
              <w:top w:val="dashed" w:color="auto" w:sz="4" w:space="0"/>
              <w:left w:val="single" w:color="auto" w:sz="4" w:space="0"/>
              <w:bottom w:val="dashed" w:color="auto" w:sz="4" w:space="0"/>
              <w:right w:val="single" w:color="auto" w:sz="4" w:space="0"/>
              <w:tl2br w:val="nil"/>
              <w:tr2bl w:val="nil"/>
            </w:tcBorders>
            <w:vAlign w:val="center"/>
          </w:tcPr>
          <w:p>
            <w:pPr>
              <w:pStyle w:val="0"/>
              <w:jc w:val="right"/>
              <w:rPr>
                <w:rFonts w:hint="eastAsia"/>
              </w:rPr>
            </w:pPr>
            <w:r>
              <w:rPr>
                <w:rFonts w:hint="eastAsia"/>
              </w:rPr>
              <w:t>円</w:t>
            </w:r>
          </w:p>
        </w:tc>
        <w:tc>
          <w:tcPr>
            <w:tcW w:w="189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eastAsia"/>
              </w:rPr>
            </w:pPr>
          </w:p>
        </w:tc>
      </w:tr>
      <w:tr>
        <w:trPr>
          <w:trHeight w:val="397"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7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21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eastAsia"/>
              </w:rPr>
            </w:pPr>
            <w:r>
              <w:rPr>
                <w:rFonts w:hint="eastAsia"/>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54" w:hRule="atLeast"/>
        </w:trPr>
        <w:tc>
          <w:tcPr>
            <w:tcW w:w="4718" w:type="dxa"/>
            <w:gridSpan w:val="2"/>
            <w:vAlign w:val="center"/>
          </w:tcPr>
          <w:p>
            <w:pPr>
              <w:pStyle w:val="0"/>
              <w:kinsoku w:val="0"/>
              <w:overflowPunct w:val="0"/>
              <w:autoSpaceDE w:val="0"/>
              <w:autoSpaceDN w:val="0"/>
              <w:jc w:val="center"/>
              <w:rPr>
                <w:rFonts w:hint="default"/>
                <w:b w:val="1"/>
                <w:sz w:val="22"/>
              </w:rPr>
            </w:pPr>
            <w:r>
              <w:rPr>
                <w:rFonts w:hint="eastAsia"/>
                <w:b w:val="1"/>
                <w:sz w:val="22"/>
              </w:rPr>
              <w:t>合　　　計（Ａ）　</w:t>
            </w:r>
          </w:p>
        </w:tc>
        <w:tc>
          <w:tcPr>
            <w:tcW w:w="3990" w:type="dxa"/>
            <w:gridSpan w:val="2"/>
            <w:vAlign w:val="center"/>
          </w:tcPr>
          <w:p>
            <w:pPr>
              <w:pStyle w:val="0"/>
              <w:kinsoku w:val="0"/>
              <w:wordWrap w:val="0"/>
              <w:overflowPunct w:val="0"/>
              <w:autoSpaceDE w:val="0"/>
              <w:autoSpaceDN w:val="0"/>
              <w:jc w:val="right"/>
              <w:rPr>
                <w:rFonts w:hint="default"/>
                <w:sz w:val="21"/>
              </w:rPr>
            </w:pPr>
            <w:r>
              <w:rPr>
                <w:rFonts w:hint="eastAsia"/>
                <w:sz w:val="22"/>
              </w:rPr>
              <w:t xml:space="preserve">  </w:t>
            </w:r>
            <w:r>
              <w:rPr>
                <w:rFonts w:hint="eastAsia"/>
                <w:sz w:val="22"/>
              </w:rPr>
              <w:t>円</w:t>
            </w:r>
          </w:p>
        </w:tc>
      </w:tr>
      <w:tr>
        <w:trPr>
          <w:trHeight w:val="1326" w:hRule="atLeast"/>
        </w:trPr>
        <w:tc>
          <w:tcPr>
            <w:tcW w:w="8708" w:type="dxa"/>
            <w:gridSpan w:val="4"/>
            <w:vAlign w:val="center"/>
          </w:tcPr>
          <w:p>
            <w:pPr>
              <w:pStyle w:val="0"/>
              <w:kinsoku w:val="0"/>
              <w:wordWrap w:val="0"/>
              <w:overflowPunct w:val="0"/>
              <w:autoSpaceDE w:val="0"/>
              <w:autoSpaceDN w:val="0"/>
              <w:jc w:val="right"/>
              <w:rPr>
                <w:rFonts w:hint="default"/>
                <w:sz w:val="21"/>
                <w:u w:val="single" w:color="auto"/>
              </w:rPr>
            </w:pPr>
            <w:r>
              <w:rPr>
                <w:rFonts w:hint="eastAsia"/>
                <w:b w:val="1"/>
                <w:sz w:val="21"/>
              </w:rPr>
              <w:t>（Ａ）</w:t>
            </w:r>
            <w:r>
              <w:rPr>
                <w:rFonts w:hint="eastAsia"/>
                <w:sz w:val="21"/>
              </w:rPr>
              <w:t>の額</w:t>
            </w:r>
            <w:r>
              <w:rPr>
                <w:rFonts w:hint="eastAsia"/>
                <w:sz w:val="21"/>
                <w:u w:val="single" w:color="auto"/>
              </w:rPr>
              <w:t>　　　　　　　　　　</w:t>
            </w:r>
            <w:r>
              <w:rPr>
                <w:rFonts w:hint="eastAsia"/>
                <w:sz w:val="21"/>
                <w:u w:val="single" w:color="auto"/>
              </w:rPr>
              <w:t xml:space="preserve"> </w:t>
            </w:r>
            <w:r>
              <w:rPr>
                <w:rFonts w:hint="eastAsia"/>
                <w:sz w:val="21"/>
                <w:u w:val="single" w:color="auto"/>
              </w:rPr>
              <w:t>円</w:t>
            </w:r>
            <w:r>
              <w:rPr>
                <w:rFonts w:hint="eastAsia"/>
                <w:sz w:val="21"/>
              </w:rPr>
              <w:t>　×　３／１０　＝　</w:t>
            </w:r>
            <w:r>
              <w:rPr>
                <w:rFonts w:hint="eastAsia"/>
                <w:sz w:val="21"/>
                <w:u w:val="single" w:color="auto"/>
              </w:rPr>
              <w:t>　　　　　　　　　　円　</w:t>
            </w:r>
            <w:r>
              <w:rPr>
                <w:rFonts w:hint="eastAsia"/>
                <w:b w:val="1"/>
                <w:sz w:val="21"/>
                <w:u w:val="single" w:color="auto"/>
              </w:rPr>
              <w:t>（</w:t>
            </w:r>
            <w:r>
              <w:rPr>
                <w:rFonts w:hint="eastAsia"/>
                <w:b w:val="1"/>
                <w:sz w:val="21"/>
                <w:highlight w:val="none"/>
                <w:u w:val="single" w:color="auto"/>
              </w:rPr>
              <w:t>Ｂ</w:t>
            </w:r>
            <w:r>
              <w:rPr>
                <w:rFonts w:hint="eastAsia"/>
                <w:b w:val="1"/>
                <w:sz w:val="21"/>
                <w:u w:val="single" w:color="auto"/>
              </w:rPr>
              <w:t>）</w:t>
            </w:r>
          </w:p>
          <w:p>
            <w:pPr>
              <w:pStyle w:val="0"/>
              <w:tabs>
                <w:tab w:val="left" w:leader="none" w:pos="828"/>
              </w:tabs>
              <w:kinsoku w:val="0"/>
              <w:overflowPunct w:val="0"/>
              <w:autoSpaceDE w:val="0"/>
              <w:autoSpaceDN w:val="0"/>
              <w:spacing w:line="120" w:lineRule="exact"/>
              <w:ind w:right="248" w:rightChars="111"/>
              <w:jc w:val="right"/>
              <w:rPr>
                <w:rFonts w:hint="default"/>
                <w:sz w:val="16"/>
              </w:rPr>
            </w:pPr>
            <w:r>
              <w:rPr>
                <w:rFonts w:hint="eastAsia"/>
                <w:sz w:val="16"/>
              </w:rPr>
              <w:t>（千円未満切り捨て）</w:t>
            </w:r>
          </w:p>
          <w:p>
            <w:pPr>
              <w:pStyle w:val="0"/>
              <w:kinsoku w:val="0"/>
              <w:overflowPunct w:val="0"/>
              <w:autoSpaceDE w:val="0"/>
              <w:autoSpaceDN w:val="0"/>
              <w:ind w:right="248" w:rightChars="111"/>
              <w:jc w:val="right"/>
              <w:rPr>
                <w:rFonts w:hint="default"/>
                <w:sz w:val="10"/>
              </w:rPr>
            </w:pPr>
            <w:r>
              <w:rPr>
                <w:rFonts w:hint="eastAsia"/>
                <w:b w:val="1"/>
                <w:sz w:val="21"/>
              </w:rPr>
              <w:t>（</w:t>
            </w:r>
            <w:r>
              <w:rPr>
                <w:rFonts w:hint="eastAsia"/>
                <w:b w:val="1"/>
                <w:sz w:val="21"/>
                <w:highlight w:val="none"/>
              </w:rPr>
              <w:t>Ｂ</w:t>
            </w:r>
            <w:r>
              <w:rPr>
                <w:rFonts w:hint="eastAsia"/>
                <w:b w:val="1"/>
                <w:sz w:val="21"/>
              </w:rPr>
              <w:t>）</w:t>
            </w:r>
            <w:r>
              <w:rPr>
                <w:rFonts w:hint="eastAsia"/>
                <w:sz w:val="21"/>
              </w:rPr>
              <w:t>の額と別表に掲げる限度額のいずれか低い額</w:t>
            </w:r>
            <w:r>
              <w:rPr>
                <w:rFonts w:hint="eastAsia"/>
                <w:b w:val="1"/>
                <w:sz w:val="21"/>
              </w:rPr>
              <w:t>（</w:t>
            </w:r>
            <w:r>
              <w:rPr>
                <w:rFonts w:hint="eastAsia"/>
                <w:b w:val="1"/>
                <w:sz w:val="21"/>
                <w:highlight w:val="none"/>
              </w:rPr>
              <w:t>Ｃ</w:t>
            </w:r>
            <w:r>
              <w:rPr>
                <w:rFonts w:hint="eastAsia"/>
                <w:b w:val="1"/>
                <w:sz w:val="21"/>
              </w:rPr>
              <w:t>）</w:t>
            </w:r>
            <w:r>
              <w:rPr>
                <w:rFonts w:hint="eastAsia"/>
                <w:sz w:val="21"/>
              </w:rPr>
              <w:t>を申請額欄に記入してください。</w:t>
            </w:r>
          </w:p>
          <w:p>
            <w:pPr>
              <w:pStyle w:val="0"/>
              <w:kinsoku w:val="0"/>
              <w:overflowPunct w:val="0"/>
              <w:autoSpaceDE w:val="0"/>
              <w:autoSpaceDN w:val="0"/>
              <w:ind w:right="248" w:rightChars="111"/>
              <w:jc w:val="right"/>
              <w:rPr>
                <w:rFonts w:hint="default"/>
                <w:sz w:val="8"/>
              </w:rPr>
            </w:pPr>
            <w:r>
              <w:rPr>
                <w:rFonts w:hint="eastAsia"/>
                <w:sz w:val="21"/>
                <w:u w:val="single" w:color="auto"/>
              </w:rPr>
              <w:t>　　　　　　　　　　　　　　</w:t>
            </w:r>
            <w:r>
              <w:rPr>
                <w:rFonts w:hint="eastAsia"/>
                <w:sz w:val="21"/>
                <w:u w:val="single" w:color="auto"/>
              </w:rPr>
              <w:t xml:space="preserve"> </w:t>
            </w:r>
            <w:r>
              <w:rPr>
                <w:rFonts w:hint="eastAsia"/>
                <w:sz w:val="21"/>
                <w:u w:val="single" w:color="auto"/>
              </w:rPr>
              <w:t>円　</w:t>
            </w:r>
            <w:r>
              <w:rPr>
                <w:rFonts w:hint="eastAsia"/>
                <w:b w:val="1"/>
                <w:sz w:val="21"/>
                <w:u w:val="single" w:color="auto"/>
              </w:rPr>
              <w:t>（</w:t>
            </w:r>
            <w:r>
              <w:rPr>
                <w:rFonts w:hint="eastAsia"/>
                <w:b w:val="1"/>
                <w:sz w:val="21"/>
                <w:highlight w:val="none"/>
                <w:u w:val="single" w:color="auto"/>
              </w:rPr>
              <w:t>Ｃ</w:t>
            </w:r>
            <w:r>
              <w:rPr>
                <w:rFonts w:hint="eastAsia"/>
                <w:b w:val="1"/>
                <w:sz w:val="21"/>
                <w:u w:val="single" w:color="auto"/>
              </w:rPr>
              <w:t>）</w:t>
            </w:r>
            <w:r>
              <w:rPr>
                <w:rFonts w:hint="eastAsia"/>
                <w:b w:val="1"/>
                <w:sz w:val="21"/>
              </w:rPr>
              <w:t>　</w:t>
            </w:r>
          </w:p>
        </w:tc>
      </w:tr>
      <w:tr>
        <w:trPr>
          <w:trHeight w:val="860" w:hRule="atLeast"/>
        </w:trPr>
        <w:tc>
          <w:tcPr>
            <w:tcW w:w="8708" w:type="dxa"/>
            <w:gridSpan w:val="4"/>
            <w:tcBorders>
              <w:top w:val="none" w:color="auto" w:sz="0" w:space="0"/>
              <w:left w:val="nil"/>
              <w:bottom w:val="nil"/>
              <w:right w:val="nil"/>
              <w:tl2br w:val="none" w:color="auto" w:sz="0" w:space="0"/>
              <w:tr2bl w:val="none" w:color="auto" w:sz="0" w:space="0"/>
            </w:tcBorders>
            <w:vAlign w:val="top"/>
          </w:tcPr>
          <w:p>
            <w:pPr>
              <w:pStyle w:val="0"/>
              <w:kinsoku w:val="0"/>
              <w:wordWrap w:val="0"/>
              <w:overflowPunct w:val="0"/>
              <w:autoSpaceDE w:val="0"/>
              <w:autoSpaceDN w:val="0"/>
              <w:jc w:val="right"/>
              <w:rPr>
                <w:rFonts w:hint="default"/>
                <w:sz w:val="21"/>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-50165</wp:posOffset>
                      </wp:positionH>
                      <wp:positionV relativeFrom="paragraph">
                        <wp:posOffset>120650</wp:posOffset>
                      </wp:positionV>
                      <wp:extent cx="685800" cy="30480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685800" cy="30480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sz w:val="21"/>
                                    </w:rPr>
                                  </w:pPr>
                                  <w:r>
                                    <w:rPr>
                                      <w:rFonts w:hint="eastAsia"/>
                                      <w:sz w:val="22"/>
                                    </w:rPr>
                                    <w:t>（別表）</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9.5pt;mso-position-vertical-relative:text;mso-position-horizontal-relative:text;position:absolute;height:24pt;mso-wrap-distance-top:0pt;width:54pt;mso-wrap-distance-left:16pt;margin-left:-3.95pt;z-index:2;" o:spid="_x0000_s102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default"/>
                                <w:sz w:val="21"/>
                              </w:rPr>
                            </w:pPr>
                            <w:r>
                              <w:rPr>
                                <w:rFonts w:hint="eastAsia"/>
                                <w:sz w:val="22"/>
                              </w:rPr>
                              <w:t>（別表）</w:t>
                            </w:r>
                          </w:p>
                        </w:txbxContent>
                      </v:textbox>
                      <v:imagedata o:title=""/>
                      <w10:wrap type="none" anchorx="text" anchory="text"/>
                    </v:shape>
                  </w:pict>
                </mc:Fallback>
              </mc:AlternateContent>
            </w:r>
            <w:r>
              <w:rPr>
                <w:rFonts w:hint="eastAsia"/>
                <w:sz w:val="21"/>
              </w:rPr>
              <w:t>※欄が不足する場合は裏面に記入して下さい。</w:t>
            </w:r>
          </w:p>
        </w:tc>
      </w:tr>
    </w:tbl>
    <w:p>
      <w:pPr>
        <w:pStyle w:val="0"/>
        <w:kinsoku w:val="0"/>
        <w:wordWrap w:val="0"/>
        <w:overflowPunct w:val="0"/>
        <w:autoSpaceDE w:val="0"/>
        <w:autoSpaceDN w:val="0"/>
        <w:rPr>
          <w:rFonts w:hint="default"/>
          <w:sz w:val="22"/>
        </w:rPr>
      </w:pPr>
      <w:r>
        <w:rPr>
          <w:rFonts w:hint="eastAsia"/>
        </w:rPr>
        <w:drawing>
          <wp:anchor distT="0" distB="0" distL="203200" distR="203200" simplePos="0" relativeHeight="3" behindDoc="0" locked="0" layoutInCell="1" hidden="0" allowOverlap="1">
            <wp:simplePos x="0" y="0"/>
            <wp:positionH relativeFrom="column">
              <wp:posOffset>0</wp:posOffset>
            </wp:positionH>
            <wp:positionV relativeFrom="paragraph">
              <wp:posOffset>7422515</wp:posOffset>
            </wp:positionV>
            <wp:extent cx="5114925" cy="14382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5"/>
                    <a:stretch>
                      <a:fillRect/>
                    </a:stretch>
                  </pic:blipFill>
                  <pic:spPr>
                    <a:xfrm>
                      <a:off x="0" y="0"/>
                      <a:ext cx="5114925" cy="1438275"/>
                    </a:xfrm>
                    <a:prstGeom prst="rect">
                      <a:avLst/>
                    </a:prstGeom>
                  </pic:spPr>
                </pic:pic>
              </a:graphicData>
            </a:graphic>
          </wp:anchor>
        </w:drawing>
      </w:r>
      <w:r>
        <w:rPr>
          <w:rFonts w:hint="eastAsia"/>
        </w:rPr>
        <w:drawing>
          <wp:anchor distT="0" distB="0" distL="203200" distR="203200" simplePos="0" relativeHeight="5" behindDoc="0" locked="0" layoutInCell="1" hidden="0" allowOverlap="1">
            <wp:simplePos x="0" y="0"/>
            <wp:positionH relativeFrom="column">
              <wp:posOffset>0</wp:posOffset>
            </wp:positionH>
            <wp:positionV relativeFrom="paragraph">
              <wp:posOffset>7422515</wp:posOffset>
            </wp:positionV>
            <wp:extent cx="5114925" cy="1438275"/>
            <wp:effectExtent l="0" t="0" r="0" b="0"/>
            <wp:wrapNone/>
            <wp:docPr id="1028" name="オブジェクト 0"/>
            <a:graphic xmlns:a="http://schemas.openxmlformats.org/drawingml/2006/main">
              <a:graphicData uri="http://schemas.openxmlformats.org/drawingml/2006/picture">
                <pic:pic xmlns:pic="http://schemas.openxmlformats.org/drawingml/2006/picture">
                  <pic:nvPicPr>
                    <pic:cNvPr id="1028" name="オブジェクト 0"/>
                    <pic:cNvPicPr>
                      <a:picLocks noChangeAspect="1"/>
                    </pic:cNvPicPr>
                  </pic:nvPicPr>
                  <pic:blipFill>
                    <a:blip r:embed="rId6"/>
                    <a:stretch>
                      <a:fillRect/>
                    </a:stretch>
                  </pic:blipFill>
                  <pic:spPr>
                    <a:xfrm>
                      <a:off x="0" y="0"/>
                      <a:ext cx="5114925" cy="1438275"/>
                    </a:xfrm>
                    <a:prstGeom prst="rect">
                      <a:avLst/>
                    </a:prstGeom>
                  </pic:spPr>
                </pic:pic>
              </a:graphicData>
            </a:graphic>
          </wp:anchor>
        </w:drawing>
      </w:r>
      <w:r>
        <w:rPr>
          <w:rFonts w:hint="eastAsia"/>
        </w:rPr>
        <w:drawing>
          <wp:anchor distT="0" distB="0" distL="203200" distR="203200" simplePos="0" relativeHeight="4" behindDoc="0" locked="0" layoutInCell="1" hidden="0" allowOverlap="1">
            <wp:simplePos x="0" y="0"/>
            <wp:positionH relativeFrom="column">
              <wp:posOffset>89535</wp:posOffset>
            </wp:positionH>
            <wp:positionV relativeFrom="paragraph">
              <wp:posOffset>-175260</wp:posOffset>
            </wp:positionV>
            <wp:extent cx="5523865" cy="1553210"/>
            <wp:effectExtent l="0" t="0" r="0" b="0"/>
            <wp:wrapNone/>
            <wp:docPr id="1029" name="オブジェクト 0"/>
            <a:graphic xmlns:a="http://schemas.openxmlformats.org/drawingml/2006/main">
              <a:graphicData uri="http://schemas.openxmlformats.org/drawingml/2006/picture">
                <pic:pic xmlns:pic="http://schemas.openxmlformats.org/drawingml/2006/picture">
                  <pic:nvPicPr>
                    <pic:cNvPr id="1029" name="オブジェクト 0"/>
                    <pic:cNvPicPr>
                      <a:picLocks noChangeAspect="1"/>
                    </pic:cNvPicPr>
                  </pic:nvPicPr>
                  <pic:blipFill>
                    <a:blip r:embed="rId7"/>
                    <a:stretch>
                      <a:fillRect/>
                    </a:stretch>
                  </pic:blipFill>
                  <pic:spPr>
                    <a:xfrm>
                      <a:off x="0" y="0"/>
                      <a:ext cx="5523865" cy="1553210"/>
                    </a:xfrm>
                    <a:prstGeom prst="rect">
                      <a:avLst/>
                    </a:prstGeom>
                  </pic:spPr>
                </pic:pic>
              </a:graphicData>
            </a:graphic>
          </wp:anchor>
        </w:drawing>
      </w:r>
    </w:p>
    <w:p>
      <w:pPr>
        <w:pStyle w:val="0"/>
        <w:kinsoku w:val="0"/>
        <w:wordWrap w:val="0"/>
        <w:overflowPunct w:val="0"/>
        <w:autoSpaceDE w:val="0"/>
        <w:autoSpaceDN w:val="0"/>
        <w:ind w:left="611" w:hanging="611" w:hangingChars="300"/>
        <w:rPr>
          <w:rFonts w:hint="default"/>
          <w:sz w:val="22"/>
        </w:rPr>
      </w:pPr>
    </w:p>
    <w:p>
      <w:pPr>
        <w:pStyle w:val="0"/>
        <w:kinsoku w:val="0"/>
        <w:wordWrap w:val="0"/>
        <w:overflowPunct w:val="0"/>
        <w:autoSpaceDE w:val="0"/>
        <w:autoSpaceDN w:val="0"/>
        <w:ind w:left="611" w:hanging="611" w:hangingChars="300"/>
        <w:rPr>
          <w:rFonts w:hint="default"/>
          <w:sz w:val="22"/>
        </w:rPr>
      </w:pPr>
    </w:p>
    <w:p>
      <w:pPr>
        <w:pStyle w:val="0"/>
        <w:kinsoku w:val="0"/>
        <w:wordWrap w:val="0"/>
        <w:overflowPunct w:val="0"/>
        <w:autoSpaceDE w:val="0"/>
        <w:autoSpaceDN w:val="0"/>
        <w:ind w:left="611" w:hanging="611" w:hangingChars="300"/>
        <w:rPr>
          <w:rFonts w:hint="default"/>
          <w:sz w:val="22"/>
        </w:rPr>
      </w:pPr>
    </w:p>
    <w:p>
      <w:pPr>
        <w:pStyle w:val="0"/>
        <w:kinsoku w:val="0"/>
        <w:wordWrap w:val="0"/>
        <w:overflowPunct w:val="0"/>
        <w:autoSpaceDE w:val="0"/>
        <w:autoSpaceDN w:val="0"/>
        <w:ind w:left="611" w:hanging="611" w:hangingChars="300"/>
        <w:rPr>
          <w:rFonts w:hint="default"/>
          <w:sz w:val="22"/>
        </w:rPr>
      </w:pPr>
    </w:p>
    <w:p>
      <w:pPr>
        <w:pStyle w:val="0"/>
        <w:kinsoku w:val="0"/>
        <w:wordWrap w:val="0"/>
        <w:overflowPunct w:val="0"/>
        <w:autoSpaceDE w:val="0"/>
        <w:autoSpaceDN w:val="0"/>
        <w:ind w:left="611" w:hanging="611" w:hangingChars="300"/>
        <w:rPr>
          <w:rFonts w:hint="default"/>
          <w:sz w:val="22"/>
        </w:rPr>
      </w:pPr>
    </w:p>
    <w:p>
      <w:pPr>
        <w:pStyle w:val="0"/>
        <w:kinsoku w:val="0"/>
        <w:wordWrap w:val="0"/>
        <w:overflowPunct w:val="0"/>
        <w:autoSpaceDE w:val="0"/>
        <w:autoSpaceDN w:val="0"/>
        <w:ind w:left="611" w:hanging="611" w:hangingChars="300"/>
        <w:rPr>
          <w:rFonts w:hint="default"/>
          <w:color w:val="FF0000"/>
          <w:sz w:val="22"/>
        </w:rPr>
      </w:pPr>
      <w:r>
        <w:rPr>
          <w:rFonts w:hint="eastAsia"/>
          <w:color w:val="000000" w:themeColor="text1"/>
          <w:sz w:val="22"/>
          <w:highlight w:val="none"/>
        </w:rPr>
        <w:t>（裏面）</w:t>
      </w:r>
    </w:p>
    <w:tbl>
      <w:tblPr>
        <w:tblStyle w:val="33"/>
        <w:tblW w:w="8708" w:type="dxa"/>
        <w:tblInd w:w="107" w:type="dxa"/>
        <w:tblLayout w:type="fixed"/>
        <w:tblLook w:firstRow="1" w:lastRow="0" w:firstColumn="1" w:lastColumn="0" w:noHBand="0" w:noVBand="1" w:val="04A0"/>
      </w:tblPr>
      <w:tblGrid>
        <w:gridCol w:w="938"/>
        <w:gridCol w:w="3780"/>
        <w:gridCol w:w="2100"/>
        <w:gridCol w:w="1890"/>
      </w:tblGrid>
      <w:tr>
        <w:trPr>
          <w:trHeight w:val="454" w:hRule="atLeast"/>
        </w:trPr>
        <w:tc>
          <w:tcPr>
            <w:tcW w:w="938" w:type="dxa"/>
            <w:vAlign w:val="center"/>
          </w:tcPr>
          <w:p>
            <w:pPr>
              <w:pStyle w:val="0"/>
              <w:kinsoku w:val="0"/>
              <w:wordWrap w:val="0"/>
              <w:overflowPunct w:val="0"/>
              <w:autoSpaceDE w:val="0"/>
              <w:autoSpaceDN w:val="0"/>
              <w:jc w:val="center"/>
              <w:rPr>
                <w:rFonts w:hint="default"/>
                <w:sz w:val="22"/>
              </w:rPr>
            </w:pPr>
            <w:r>
              <w:rPr>
                <w:rFonts w:hint="eastAsia"/>
                <w:sz w:val="22"/>
              </w:rPr>
              <w:t>月</w:t>
            </w:r>
          </w:p>
        </w:tc>
        <w:tc>
          <w:tcPr>
            <w:tcW w:w="3780" w:type="dxa"/>
            <w:vAlign w:val="center"/>
          </w:tcPr>
          <w:p>
            <w:pPr>
              <w:pStyle w:val="0"/>
              <w:kinsoku w:val="0"/>
              <w:wordWrap w:val="0"/>
              <w:overflowPunct w:val="0"/>
              <w:autoSpaceDE w:val="0"/>
              <w:autoSpaceDN w:val="0"/>
              <w:jc w:val="center"/>
              <w:rPr>
                <w:rFonts w:hint="default"/>
                <w:sz w:val="22"/>
              </w:rPr>
            </w:pPr>
            <w:r>
              <w:rPr>
                <w:rFonts w:hint="eastAsia"/>
                <w:sz w:val="22"/>
              </w:rPr>
              <w:t>内容</w:t>
            </w:r>
          </w:p>
        </w:tc>
        <w:tc>
          <w:tcPr>
            <w:tcW w:w="2100" w:type="dxa"/>
            <w:vAlign w:val="center"/>
          </w:tcPr>
          <w:p>
            <w:pPr>
              <w:pStyle w:val="0"/>
              <w:kinsoku w:val="0"/>
              <w:wordWrap w:val="0"/>
              <w:overflowPunct w:val="0"/>
              <w:autoSpaceDE w:val="0"/>
              <w:autoSpaceDN w:val="0"/>
              <w:jc w:val="center"/>
              <w:rPr>
                <w:rFonts w:hint="default"/>
                <w:sz w:val="22"/>
              </w:rPr>
            </w:pPr>
            <w:r>
              <w:rPr>
                <w:rFonts w:hint="eastAsia"/>
                <w:sz w:val="22"/>
              </w:rPr>
              <w:t>金額</w:t>
            </w:r>
          </w:p>
        </w:tc>
        <w:tc>
          <w:tcPr>
            <w:tcW w:w="1890" w:type="dxa"/>
            <w:vAlign w:val="center"/>
          </w:tcPr>
          <w:p>
            <w:pPr>
              <w:pStyle w:val="0"/>
              <w:kinsoku w:val="0"/>
              <w:wordWrap w:val="0"/>
              <w:overflowPunct w:val="0"/>
              <w:autoSpaceDE w:val="0"/>
              <w:autoSpaceDN w:val="0"/>
              <w:jc w:val="center"/>
              <w:rPr>
                <w:rFonts w:hint="default"/>
                <w:sz w:val="22"/>
              </w:rPr>
            </w:pPr>
            <w:r>
              <w:rPr>
                <w:rFonts w:hint="eastAsia"/>
                <w:sz w:val="22"/>
              </w:rPr>
              <w:t>備考</w:t>
            </w:r>
            <w:r>
              <w:rPr>
                <w:rFonts w:hint="eastAsia"/>
                <w:sz w:val="18"/>
              </w:rPr>
              <w:t>（添付資料）</w:t>
            </w:r>
          </w:p>
        </w:tc>
      </w:tr>
      <w:tr>
        <w:trPr>
          <w:trHeight w:val="454" w:hRule="atLeast"/>
        </w:trPr>
        <w:tc>
          <w:tcPr>
            <w:tcW w:w="938" w:type="dxa"/>
            <w:vMerge w:val="restart"/>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c>
          <w:tcPr>
            <w:tcW w:w="210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p>
        </w:tc>
        <w:tc>
          <w:tcPr>
            <w:tcW w:w="210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sz w:val="22"/>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single"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autoSpaceDE w:val="0"/>
              <w:autoSpaceDN w:val="0"/>
              <w:jc w:val="center"/>
              <w:rPr>
                <w:rFonts w:hint="default"/>
                <w:sz w:val="22"/>
              </w:rPr>
            </w:pPr>
            <w:r>
              <w:rPr>
                <w:rFonts w:hint="eastAsia"/>
                <w:sz w:val="22"/>
              </w:rPr>
              <w:t>　月</w:t>
            </w:r>
          </w:p>
        </w:tc>
        <w:tc>
          <w:tcPr>
            <w:tcW w:w="3780" w:type="dxa"/>
            <w:tcBorders>
              <w:top w:val="single"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none" w:color="auto" w:sz="0"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sz w:val="22"/>
              </w:rPr>
            </w:pPr>
          </w:p>
        </w:tc>
        <w:tc>
          <w:tcPr>
            <w:tcW w:w="3780" w:type="dxa"/>
            <w:tcBorders>
              <w:top w:val="dashed" w:color="auto" w:sz="4" w:space="0"/>
              <w:left w:val="single" w:color="auto" w:sz="4" w:space="0"/>
              <w:bottom w:val="dashed" w:color="auto" w:sz="4" w:space="0"/>
              <w:right w:val="single" w:color="auto" w:sz="4" w:space="0"/>
              <w:tl2br w:val="nil"/>
              <w:tr2bl w:val="nil"/>
            </w:tcBorders>
            <w:vAlign w:val="center"/>
          </w:tcPr>
          <w:p>
            <w:pPr>
              <w:pStyle w:val="0"/>
              <w:rPr>
                <w:rFonts w:hint="default"/>
              </w:rPr>
            </w:pPr>
          </w:p>
        </w:tc>
        <w:tc>
          <w:tcPr>
            <w:tcW w:w="2100" w:type="dxa"/>
            <w:tcBorders>
              <w:top w:val="dashed" w:color="auto" w:sz="4" w:space="0"/>
              <w:left w:val="single" w:color="auto" w:sz="4" w:space="0"/>
              <w:bottom w:val="dashed"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93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78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rPr>
            </w:pPr>
          </w:p>
        </w:tc>
        <w:tc>
          <w:tcPr>
            <w:tcW w:w="210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kinsoku w:val="0"/>
              <w:wordWrap w:val="0"/>
              <w:overflowPunct w:val="0"/>
              <w:autoSpaceDE w:val="0"/>
              <w:autoSpaceDN w:val="0"/>
              <w:jc w:val="right"/>
              <w:rPr>
                <w:rFonts w:hint="default"/>
                <w:sz w:val="22"/>
              </w:rPr>
            </w:pPr>
            <w:r>
              <w:rPr>
                <w:rFonts w:hint="eastAsia"/>
                <w:sz w:val="22"/>
              </w:rPr>
              <w:t>円</w:t>
            </w:r>
          </w:p>
        </w:tc>
        <w:tc>
          <w:tcPr>
            <w:tcW w:w="1890"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sz w:val="22"/>
              </w:rPr>
            </w:pPr>
          </w:p>
        </w:tc>
      </w:tr>
      <w:tr>
        <w:trPr>
          <w:trHeight w:val="454" w:hRule="atLeast"/>
        </w:trPr>
        <w:tc>
          <w:tcPr>
            <w:tcW w:w="4718" w:type="dxa"/>
            <w:gridSpan w:val="2"/>
            <w:vAlign w:val="center"/>
          </w:tcPr>
          <w:p>
            <w:pPr>
              <w:pStyle w:val="0"/>
              <w:jc w:val="center"/>
              <w:rPr>
                <w:rFonts w:hint="default"/>
              </w:rPr>
            </w:pPr>
            <w:r>
              <w:rPr>
                <w:rFonts w:hint="eastAsia"/>
                <w:b w:val="1"/>
                <w:color w:val="000000" w:themeColor="text1"/>
                <w:sz w:val="22"/>
                <w:highlight w:val="none"/>
              </w:rPr>
              <w:t>小　　　計（Ａの額に加算すること）</w:t>
            </w:r>
            <w:r>
              <w:rPr>
                <w:rFonts w:hint="eastAsia"/>
                <w:b w:val="1"/>
                <w:sz w:val="22"/>
              </w:rPr>
              <w:t>　</w:t>
            </w:r>
          </w:p>
        </w:tc>
        <w:tc>
          <w:tcPr>
            <w:tcW w:w="21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円</w:t>
            </w:r>
          </w:p>
        </w:tc>
        <w:tc>
          <w:tcPr>
            <w:tcW w:w="189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p>
        </w:tc>
      </w:tr>
    </w:tbl>
    <w:p>
      <w:pPr>
        <w:pStyle w:val="0"/>
        <w:kinsoku w:val="0"/>
        <w:wordWrap w:val="0"/>
        <w:overflowPunct w:val="0"/>
        <w:autoSpaceDE w:val="0"/>
        <w:autoSpaceDN w:val="0"/>
        <w:ind w:left="208" w:leftChars="93" w:right="-316" w:rightChars="-141"/>
        <w:rPr>
          <w:rFonts w:hint="default"/>
          <w:sz w:val="22"/>
        </w:rPr>
      </w:pPr>
      <w:r>
        <w:rPr>
          <w:rFonts w:hint="eastAsia"/>
          <w:sz w:val="22"/>
        </w:rPr>
        <w:t>ガソリンスタンドで利用された洗車・オイル交換等の燃料費以外の経費については補助対象外となりますので、燃料費（ガソリン・軽油・灯油等）とわかる書類を添付してください。</w:t>
      </w:r>
    </w:p>
    <w:sectPr>
      <w:pgSz w:w="11906" w:h="16838"/>
      <w:pgMar w:top="411" w:right="1701" w:bottom="407" w:left="1701" w:header="851" w:footer="992" w:gutter="0"/>
      <w:cols w:space="720"/>
      <w:textDirection w:val="lrTb"/>
      <w:docGrid w:type="linesAndChars" w:linePitch="424" w:charSpace="-332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drawingGridHorizontalSpacing w:val="21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List Paragraph"/>
    <w:basedOn w:val="0"/>
    <w:next w:val="17"/>
    <w:link w:val="0"/>
    <w:uiPriority w:val="0"/>
    <w:qFormat/>
    <w:pPr>
      <w:ind w:left="840" w:leftChars="400"/>
    </w:pPr>
  </w:style>
  <w:style w:type="paragraph" w:styleId="18">
    <w:name w:val="Note Heading"/>
    <w:basedOn w:val="0"/>
    <w:next w:val="0"/>
    <w:link w:val="19"/>
    <w:uiPriority w:val="0"/>
    <w:pPr>
      <w:jc w:val="center"/>
    </w:pPr>
    <w:rPr>
      <w:rFonts w:asciiTheme="minorEastAsia" w:hAnsiTheme="minorEastAsia"/>
    </w:rPr>
  </w:style>
  <w:style w:type="character" w:styleId="19" w:customStyle="1">
    <w:name w:val="記 (文字)"/>
    <w:basedOn w:val="10"/>
    <w:next w:val="19"/>
    <w:link w:val="18"/>
    <w:uiPriority w:val="0"/>
    <w:rPr>
      <w:rFonts w:asciiTheme="minorEastAsia" w:hAnsiTheme="minorEastAsia"/>
      <w:sz w:val="24"/>
    </w:rPr>
  </w:style>
  <w:style w:type="paragraph" w:styleId="20">
    <w:name w:val="Closing"/>
    <w:basedOn w:val="0"/>
    <w:next w:val="20"/>
    <w:link w:val="21"/>
    <w:uiPriority w:val="0"/>
    <w:pPr>
      <w:jc w:val="right"/>
    </w:pPr>
    <w:rPr>
      <w:rFonts w:asciiTheme="minorEastAsia" w:hAnsiTheme="minorEastAsia"/>
    </w:rPr>
  </w:style>
  <w:style w:type="character" w:styleId="21" w:customStyle="1">
    <w:name w:val="結語 (文字)"/>
    <w:basedOn w:val="10"/>
    <w:next w:val="21"/>
    <w:link w:val="20"/>
    <w:uiPriority w:val="0"/>
    <w:rPr>
      <w:rFonts w:asciiTheme="minorEastAsia" w:hAnsiTheme="minorEastAsia"/>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rPr>
      <w:rFonts w:ascii="ＭＳ 明朝" w:hAnsi="ＭＳ 明朝" w:eastAsia="ＭＳ 明朝"/>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rPr>
      <w:rFonts w:ascii="ＭＳ 明朝" w:hAnsi="ＭＳ 明朝" w:eastAsia="ＭＳ 明朝"/>
      <w:sz w:val="24"/>
    </w:rPr>
  </w:style>
  <w:style w:type="character" w:styleId="28">
    <w:name w:val="annotation reference"/>
    <w:basedOn w:val="10"/>
    <w:next w:val="28"/>
    <w:link w:val="0"/>
    <w:uiPriority w:val="0"/>
    <w:semiHidden/>
    <w:rPr>
      <w:sz w:val="18"/>
    </w:rPr>
  </w:style>
  <w:style w:type="paragraph" w:styleId="29">
    <w:name w:val="annotation text"/>
    <w:basedOn w:val="0"/>
    <w:next w:val="29"/>
    <w:link w:val="30"/>
    <w:uiPriority w:val="0"/>
    <w:semiHidden/>
    <w:pPr>
      <w:jc w:val="left"/>
    </w:pPr>
  </w:style>
  <w:style w:type="character" w:styleId="30" w:customStyle="1">
    <w:name w:val="コメント文字列 (文字)"/>
    <w:basedOn w:val="10"/>
    <w:next w:val="30"/>
    <w:link w:val="29"/>
    <w:uiPriority w:val="0"/>
    <w:rPr>
      <w:rFonts w:ascii="ＭＳ 明朝" w:hAnsi="ＭＳ 明朝" w:eastAsia="ＭＳ 明朝"/>
      <w:sz w:val="24"/>
    </w:rPr>
  </w:style>
  <w:style w:type="paragraph" w:styleId="31">
    <w:name w:val="annotation subject"/>
    <w:basedOn w:val="29"/>
    <w:next w:val="29"/>
    <w:link w:val="32"/>
    <w:uiPriority w:val="0"/>
    <w:semiHidden/>
    <w:rPr>
      <w:b w:val="1"/>
    </w:rPr>
  </w:style>
  <w:style w:type="character" w:styleId="32" w:customStyle="1">
    <w:name w:val="コメント内容 (文字)"/>
    <w:basedOn w:val="30"/>
    <w:next w:val="32"/>
    <w:link w:val="31"/>
    <w:uiPriority w:val="0"/>
    <w:rPr>
      <w:rFonts w:ascii="ＭＳ 明朝" w:hAnsi="ＭＳ 明朝" w:eastAsia="ＭＳ 明朝"/>
      <w:b w:val="1"/>
      <w:sz w:val="24"/>
    </w:rPr>
  </w:style>
  <w:style w:type="table" w:styleId="33">
    <w:name w:val="Table Grid"/>
    <w:basedOn w:val="11"/>
    <w:next w:val="3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emf" /><Relationship Id="rId6" Type="http://schemas.openxmlformats.org/officeDocument/2006/relationships/image" Target="media/image2.emf" /><Relationship Id="rId7" Type="http://schemas.openxmlformats.org/officeDocument/2006/relationships/image" Target="media/image3.emf"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2</Pages>
  <Words>0</Words>
  <Characters>311</Characters>
  <Application>JUST Note</Application>
  <Lines>542</Lines>
  <Paragraphs>86</Paragraphs>
  <Company>与謝野町</Company>
  <CharactersWithSpaces>373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2023-01-23T05:57:00Z</cp:lastPrinted>
  <dcterms:created xsi:type="dcterms:W3CDTF">2023-04-24T23:44:00Z</dcterms:created>
  <dcterms:modified xsi:type="dcterms:W3CDTF">2023-05-17T07:30:45Z</dcterms:modified>
  <cp:revision>8</cp:revision>
</cp:coreProperties>
</file>