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様式第２号（第７条関係）</w:t>
      </w:r>
    </w:p>
    <w:p>
      <w:pPr>
        <w:pStyle w:val="0"/>
        <w:wordWrap w:val="0"/>
        <w:jc w:val="right"/>
        <w:rPr>
          <w:rFonts w:hint="default"/>
          <w:color w:val="auto"/>
        </w:rPr>
      </w:pPr>
    </w:p>
    <w:p>
      <w:pPr>
        <w:pStyle w:val="0"/>
        <w:wordWrap w:val="0"/>
        <w:jc w:val="right"/>
        <w:rPr>
          <w:rFonts w:hint="default"/>
          <w:color w:val="auto"/>
        </w:rPr>
      </w:pPr>
      <w:r>
        <w:rPr>
          <w:rFonts w:hint="eastAsia"/>
          <w:color w:val="auto"/>
        </w:rPr>
        <w:t>年　　月　　日　</w:t>
      </w:r>
    </w:p>
    <w:p>
      <w:pPr>
        <w:pStyle w:val="0"/>
        <w:rPr>
          <w:rFonts w:hint="default"/>
          <w:color w:val="auto"/>
        </w:rPr>
      </w:pPr>
      <w:r>
        <w:rPr>
          <w:rFonts w:hint="eastAsia"/>
          <w:color w:val="auto"/>
        </w:rPr>
        <w:t>　与謝野町長　　　　　　　様</w:t>
      </w:r>
    </w:p>
    <w:p>
      <w:pPr>
        <w:pStyle w:val="0"/>
        <w:wordWrap w:val="0"/>
        <w:spacing w:line="360" w:lineRule="auto"/>
        <w:jc w:val="right"/>
        <w:rPr>
          <w:rFonts w:hint="default"/>
          <w:color w:val="auto"/>
        </w:rPr>
      </w:pPr>
      <w:r>
        <w:rPr>
          <w:rFonts w:hint="eastAsia"/>
          <w:color w:val="auto"/>
        </w:rPr>
        <w:t>住　所　　　　　　　　　　　</w:t>
      </w:r>
    </w:p>
    <w:p>
      <w:pPr>
        <w:pStyle w:val="0"/>
        <w:wordWrap w:val="0"/>
        <w:spacing w:line="360" w:lineRule="auto"/>
        <w:jc w:val="right"/>
        <w:rPr>
          <w:rFonts w:hint="default"/>
          <w:color w:val="auto"/>
        </w:rPr>
      </w:pPr>
      <w:r>
        <w:rPr>
          <w:rFonts w:hint="eastAsia"/>
          <w:color w:val="auto"/>
        </w:rPr>
        <w:t>氏　名　　　　　　　　　</w:t>
      </w:r>
      <w:r>
        <w:rPr>
          <w:rFonts w:hint="eastAsia"/>
          <w:color w:val="auto"/>
        </w:rPr>
        <w:t xml:space="preserve">    </w:t>
      </w:r>
    </w:p>
    <w:p>
      <w:pPr>
        <w:pStyle w:val="0"/>
        <w:wordWrap w:val="0"/>
        <w:spacing w:line="360" w:lineRule="auto"/>
        <w:jc w:val="right"/>
        <w:rPr>
          <w:rFonts w:hint="default"/>
          <w:color w:val="auto"/>
        </w:rPr>
      </w:pPr>
      <w:r>
        <w:rPr>
          <w:rFonts w:hint="eastAsia"/>
          <w:color w:val="auto"/>
        </w:rPr>
        <w:t>連絡先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誓　　約　　書</w:t>
      </w:r>
    </w:p>
    <w:p>
      <w:pPr>
        <w:pStyle w:val="0"/>
        <w:rPr>
          <w:rFonts w:hint="default"/>
          <w:color w:val="auto"/>
        </w:rPr>
      </w:pPr>
    </w:p>
    <w:p>
      <w:pPr>
        <w:pStyle w:val="0"/>
        <w:rPr>
          <w:rFonts w:hint="default"/>
          <w:color w:val="auto"/>
        </w:rPr>
      </w:pPr>
    </w:p>
    <w:p>
      <w:pPr>
        <w:pStyle w:val="0"/>
        <w:ind w:firstLine="241" w:firstLineChars="100"/>
        <w:rPr>
          <w:rFonts w:hint="default"/>
          <w:color w:val="auto"/>
        </w:rPr>
      </w:pPr>
      <w:r>
        <w:rPr>
          <w:rFonts w:hint="eastAsia"/>
          <w:color w:val="auto"/>
        </w:rPr>
        <w:t>私は、下記の事項について、該当することを誓約します。</w:t>
      </w:r>
    </w:p>
    <w:p>
      <w:pPr>
        <w:pStyle w:val="0"/>
        <w:ind w:firstLine="241" w:firstLineChars="100"/>
        <w:rPr>
          <w:rFonts w:hint="default"/>
          <w:color w:val="auto"/>
        </w:rPr>
      </w:pPr>
      <w:r>
        <w:rPr>
          <w:rFonts w:hint="eastAsia"/>
          <w:color w:val="auto"/>
        </w:rPr>
        <w:t>なお、必要がある場合は、</w:t>
      </w:r>
      <w:r>
        <w:rPr>
          <w:rFonts w:hint="eastAsia"/>
          <w:color w:val="auto"/>
          <w:highlight w:val="none"/>
        </w:rPr>
        <w:t>関係機関に照会されることについて承諾し、当該照会</w:t>
      </w:r>
      <w:r>
        <w:rPr>
          <w:rFonts w:hint="eastAsia"/>
          <w:color w:val="auto"/>
        </w:rPr>
        <w:t>事項に関する書類の提出を与謝野町長から求められた場合には、指定された期日までに提出します。</w:t>
      </w:r>
    </w:p>
    <w:p>
      <w:pPr>
        <w:pStyle w:val="0"/>
        <w:ind w:firstLine="241" w:firstLineChars="100"/>
        <w:rPr>
          <w:rFonts w:hint="default"/>
          <w:color w:val="auto"/>
        </w:rPr>
      </w:pPr>
    </w:p>
    <w:p>
      <w:pPr>
        <w:pStyle w:val="0"/>
        <w:ind w:firstLine="241" w:firstLineChars="10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p>
    <w:p>
      <w:pPr>
        <w:pStyle w:val="0"/>
        <w:ind w:left="482" w:leftChars="100" w:hanging="241" w:hangingChars="100"/>
        <w:rPr>
          <w:rFonts w:hint="default"/>
          <w:color w:val="auto"/>
        </w:rPr>
      </w:pPr>
      <w:r>
        <w:rPr>
          <w:rFonts w:hint="eastAsia"/>
          <w:color w:val="auto"/>
        </w:rPr>
        <w:t>１　与謝野町への居住は、私又は配偶</w:t>
      </w:r>
      <w:r>
        <w:rPr>
          <w:rFonts w:hint="eastAsia"/>
          <w:color w:val="auto"/>
          <w:highlight w:val="none"/>
        </w:rPr>
        <w:t>者等のい</w:t>
      </w:r>
      <w:r>
        <w:rPr>
          <w:rFonts w:hint="eastAsia"/>
          <w:color w:val="auto"/>
        </w:rPr>
        <w:t>ずれかの転勤、医療施設又は福祉施設への入所、学校への入学</w:t>
      </w:r>
      <w:bookmarkStart w:id="0" w:name="_GoBack"/>
      <w:bookmarkEnd w:id="0"/>
      <w:r>
        <w:rPr>
          <w:rFonts w:hint="eastAsia"/>
          <w:color w:val="auto"/>
        </w:rPr>
        <w:t>等による一時的な居住ではなく、夫婦等の双方が与謝野町内に定住する意思を有しています。</w:t>
      </w:r>
    </w:p>
    <w:p>
      <w:pPr>
        <w:pStyle w:val="0"/>
        <w:ind w:firstLine="241" w:firstLineChars="100"/>
        <w:rPr>
          <w:rFonts w:hint="default"/>
          <w:color w:val="auto"/>
        </w:rPr>
      </w:pPr>
    </w:p>
    <w:p>
      <w:pPr>
        <w:pStyle w:val="0"/>
        <w:ind w:left="482" w:leftChars="100" w:hanging="241" w:hangingChars="100"/>
        <w:rPr>
          <w:rFonts w:hint="default"/>
          <w:color w:val="auto"/>
          <w:highlight w:val="none"/>
        </w:rPr>
      </w:pPr>
      <w:r>
        <w:rPr>
          <w:rFonts w:hint="eastAsia"/>
          <w:color w:val="auto"/>
        </w:rPr>
        <w:t>２　私及び</w:t>
      </w:r>
      <w:r>
        <w:rPr>
          <w:rFonts w:hint="eastAsia"/>
          <w:color w:val="auto"/>
          <w:highlight w:val="none"/>
        </w:rPr>
        <w:t>配偶者等は、与謝野町結婚新生活支援事業補助金又は他の地方自治体における同種の補助金等の交付を申請し、既に交付されたことはありません。</w:t>
      </w:r>
      <w:r>
        <w:rPr>
          <w:rFonts w:hint="eastAsia"/>
          <w:color w:val="auto"/>
          <w:highlight w:val="none"/>
        </w:rPr>
        <w:t>(</w:t>
      </w:r>
      <w:r>
        <w:rPr>
          <w:rFonts w:hint="eastAsia"/>
          <w:color w:val="auto"/>
          <w:highlight w:val="none"/>
        </w:rPr>
        <w:t>前年度に与謝野町結婚新生活支援事業補助金を受け引き続き同補助金の交付を受ける場合を除く。</w:t>
      </w:r>
      <w:r>
        <w:rPr>
          <w:rFonts w:hint="eastAsia"/>
          <w:color w:val="auto"/>
          <w:highlight w:val="none"/>
        </w:rPr>
        <w:t>)</w:t>
      </w:r>
    </w:p>
    <w:p>
      <w:pPr>
        <w:pStyle w:val="0"/>
        <w:ind w:left="482" w:leftChars="100" w:hanging="241" w:hangingChars="100"/>
        <w:rPr>
          <w:rFonts w:hint="default"/>
          <w:color w:val="auto"/>
          <w:highlight w:val="none"/>
        </w:rPr>
      </w:pPr>
    </w:p>
    <w:p>
      <w:pPr>
        <w:pStyle w:val="0"/>
        <w:ind w:left="482" w:leftChars="100" w:hanging="241" w:hangingChars="100"/>
        <w:rPr>
          <w:rFonts w:hint="default"/>
          <w:color w:val="auto"/>
        </w:rPr>
      </w:pPr>
      <w:r>
        <w:rPr>
          <w:rFonts w:hint="eastAsia"/>
          <w:color w:val="auto"/>
          <w:highlight w:val="none"/>
        </w:rPr>
        <w:t>３　私及び配偶者等は、与謝野町暴力団排除条例第</w:t>
      </w:r>
      <w:r>
        <w:rPr>
          <w:rFonts w:hint="eastAsia"/>
          <w:color w:val="auto"/>
          <w:highlight w:val="none"/>
        </w:rPr>
        <w:t>2</w:t>
      </w:r>
      <w:r>
        <w:rPr>
          <w:rFonts w:hint="eastAsia"/>
          <w:color w:val="auto"/>
          <w:highlight w:val="none"/>
        </w:rPr>
        <w:t>条第</w:t>
      </w:r>
      <w:r>
        <w:rPr>
          <w:rFonts w:hint="eastAsia"/>
          <w:color w:val="auto"/>
          <w:highlight w:val="none"/>
        </w:rPr>
        <w:t>4</w:t>
      </w:r>
      <w:r>
        <w:rPr>
          <w:rFonts w:hint="eastAsia"/>
          <w:color w:val="auto"/>
          <w:highlight w:val="none"/>
        </w:rPr>
        <w:t>号に規定する暴力団員等ではありません。</w:t>
      </w:r>
    </w:p>
    <w:p>
      <w:pPr>
        <w:pStyle w:val="0"/>
        <w:rPr>
          <w:rFonts w:hint="default"/>
          <w:color w:val="auto"/>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8"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efaultTableStyle w:val="35"/>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sz w:val="24"/>
    </w:rPr>
  </w:style>
  <w:style w:type="paragraph" w:styleId="21">
    <w:name w:val="Note Heading"/>
    <w:basedOn w:val="0"/>
    <w:next w:val="0"/>
    <w:link w:val="22"/>
    <w:uiPriority w:val="0"/>
    <w:pPr>
      <w:jc w:val="center"/>
    </w:pPr>
  </w:style>
  <w:style w:type="character" w:styleId="22" w:customStyle="1">
    <w:name w:val="記 (文字)"/>
    <w:next w:val="22"/>
    <w:link w:val="21"/>
    <w:uiPriority w:val="0"/>
    <w:rPr>
      <w:color w:val="000000"/>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color w:val="000000"/>
      <w:sz w:val="24"/>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character" w:styleId="27">
    <w:name w:val="annotation reference"/>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next w:val="29"/>
    <w:link w:val="28"/>
    <w:uiPriority w:val="0"/>
    <w:rPr>
      <w:color w:val="000000"/>
      <w:sz w:val="24"/>
    </w:rPr>
  </w:style>
  <w:style w:type="paragraph" w:styleId="30">
    <w:name w:val="annotation subject"/>
    <w:basedOn w:val="28"/>
    <w:next w:val="28"/>
    <w:link w:val="31"/>
    <w:uiPriority w:val="0"/>
    <w:semiHidden/>
    <w:rPr>
      <w:b w:val="1"/>
    </w:rPr>
  </w:style>
  <w:style w:type="character" w:styleId="31" w:customStyle="1">
    <w:name w:val="コメント内容 (文字)"/>
    <w:next w:val="31"/>
    <w:link w:val="30"/>
    <w:uiPriority w:val="0"/>
    <w:rPr>
      <w:b w:val="1"/>
      <w:color w:val="000000"/>
      <w:sz w:val="24"/>
    </w:rPr>
  </w:style>
  <w:style w:type="paragraph" w:styleId="32">
    <w:name w:val="Balloon Text"/>
    <w:basedOn w:val="0"/>
    <w:next w:val="32"/>
    <w:link w:val="33"/>
    <w:uiPriority w:val="0"/>
    <w:semiHidden/>
    <w:rPr>
      <w:rFonts w:ascii="游ゴシック Light" w:hAnsi="游ゴシック Light" w:eastAsia="游ゴシック Light"/>
      <w:sz w:val="18"/>
    </w:rPr>
  </w:style>
  <w:style w:type="character" w:styleId="33" w:customStyle="1">
    <w:name w:val="吹き出し (文字)"/>
    <w:next w:val="33"/>
    <w:link w:val="32"/>
    <w:uiPriority w:val="0"/>
    <w:rPr>
      <w:rFonts w:ascii="游ゴシック Light" w:hAnsi="游ゴシック Light" w:eastAsia="游ゴシック Light"/>
      <w:color w:val="000000"/>
      <w:sz w:val="18"/>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1</Pages>
  <Words>2</Words>
  <Characters>390</Characters>
  <Application>JUST Note</Application>
  <Lines>31</Lines>
  <Paragraphs>13</Paragraphs>
  <Company>与謝野町</Company>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2021-12-16T23:44:00Z</cp:lastPrinted>
  <dcterms:created xsi:type="dcterms:W3CDTF">2021-10-06T06:12:00Z</dcterms:created>
  <dcterms:modified xsi:type="dcterms:W3CDTF">2025-05-16T06:12:48Z</dcterms:modified>
  <cp:revision>19</cp:revision>
</cp:coreProperties>
</file>