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20"/>
        <w:gridCol w:w="1040"/>
        <w:gridCol w:w="1040"/>
        <w:gridCol w:w="1040"/>
        <w:gridCol w:w="1040"/>
        <w:gridCol w:w="1040"/>
      </w:tblGrid>
      <w:tr>
        <w:trPr>
          <w:cantSplit/>
          <w:trHeight w:val="300" w:hRule="atLeast"/>
        </w:trPr>
        <w:tc>
          <w:tcPr>
            <w:tcW w:w="3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幹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</w:t>
            </w:r>
          </w:p>
        </w:tc>
      </w:tr>
      <w:tr>
        <w:trPr>
          <w:cantSplit/>
          <w:trHeight w:val="700" w:hRule="atLeast"/>
        </w:trPr>
        <w:tc>
          <w:tcPr>
            <w:tcW w:w="332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35"/>
          <w:kern w:val="2"/>
          <w:sz w:val="21"/>
        </w:rPr>
        <w:t>給水装置所有者変更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与謝野町長　様</w:t>
      </w:r>
    </w:p>
    <w:p>
      <w:pPr>
        <w:pStyle w:val="0"/>
        <w:jc w:val="both"/>
      </w:pPr>
    </w:p>
    <w:p>
      <w:pPr>
        <w:pStyle w:val="0"/>
        <w:spacing w:after="120" w:afterLines="0" w:afterAutospacing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新給水装置所有者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フリガナ　　　　　　　　　　　</w:t>
      </w:r>
    </w:p>
    <w:p>
      <w:pPr>
        <w:pStyle w:val="0"/>
        <w:spacing w:after="120" w:afterLines="0" w:afterAutospacing="0"/>
        <w:ind w:right="420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spacing w:after="120" w:afterLines="0" w:afterAutospacing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生年月日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―　　―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下記のとおり給水装置の所有者を変更したので届け出ます。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80"/>
        <w:gridCol w:w="6640"/>
      </w:tblGrid>
      <w:tr>
        <w:trPr>
          <w:trHeight w:val="900" w:hRule="atLeast"/>
        </w:trPr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給水装置の場所</w:t>
            </w:r>
          </w:p>
        </w:tc>
        <w:tc>
          <w:tcPr>
            <w:tcW w:w="66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与謝野町字　　　　　　　　　　　　　　　　番地</w:t>
            </w:r>
          </w:p>
        </w:tc>
      </w:tr>
      <w:tr>
        <w:trPr>
          <w:trHeight w:val="900" w:hRule="atLeast"/>
        </w:trPr>
        <w:tc>
          <w:tcPr>
            <w:tcW w:w="1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旧給水装置所有者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</w:p>
        </w:tc>
      </w:tr>
      <w:tr>
        <w:trPr>
          <w:trHeight w:val="900" w:hRule="atLeast"/>
        </w:trPr>
        <w:tc>
          <w:tcPr>
            <w:tcW w:w="1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新給水装置所有者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8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trHeight w:val="900" w:hRule="atLeast"/>
        </w:trPr>
        <w:tc>
          <w:tcPr>
            <w:tcW w:w="18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66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処理欄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40"/>
        <w:gridCol w:w="1040"/>
        <w:gridCol w:w="1040"/>
      </w:tblGrid>
      <w:tr>
        <w:trPr>
          <w:cantSplit/>
          <w:trHeight w:val="30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受付者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住登外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電算入力</w:t>
            </w:r>
          </w:p>
        </w:tc>
      </w:tr>
      <w:tr>
        <w:trPr>
          <w:cantSplit/>
          <w:trHeight w:val="70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0" w:lineRule="exact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154</Characters>
  <Application>JUST Note</Application>
  <Lines>66</Lines>
  <Paragraphs>38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2001-10-05T16:32:00Z</cp:lastPrinted>
  <dcterms:created xsi:type="dcterms:W3CDTF">2024-08-09T16:09:00Z</dcterms:created>
  <dcterms:modified xsi:type="dcterms:W3CDTF">2024-11-29T02:29:42Z</dcterms:modified>
  <cp:revision>5</cp:revision>
</cp:coreProperties>
</file>