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（別紙１）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36"/>
        </w:rPr>
        <w:t>エントリーシート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（旧与謝小学校利活用サウンディング型市場調査）</w:t>
      </w: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100"/>
        <w:gridCol w:w="2100"/>
        <w:gridCol w:w="3679"/>
      </w:tblGrid>
      <w:tr>
        <w:trPr>
          <w:trHeight w:val="540" w:hRule="atLeast"/>
        </w:trPr>
        <w:tc>
          <w:tcPr>
            <w:tcW w:w="6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構成法人名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（グループの場合）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restart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サウンディング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所属企業・部署名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TEL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78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サウンディングの実施にあたり、希望される時間帯をチェックしてください。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　午前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　午後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　どちらでもよい</w:t>
            </w:r>
          </w:p>
        </w:tc>
      </w:tr>
      <w:tr>
        <w:trPr>
          <w:trHeight w:val="530" w:hRule="atLeast"/>
        </w:trPr>
        <w:tc>
          <w:tcPr>
            <w:tcW w:w="625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2100" w:type="dxa"/>
            <w:vMerge w:val="restart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サウンディング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参加予定者氏名</w:t>
            </w: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所属法人名・部署・役職</w:t>
            </w: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90" w:hRule="atLeast"/>
        </w:trPr>
        <w:tc>
          <w:tcPr>
            <w:tcW w:w="6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※エントリーシート受領後、調整のうえ、実施日時及び場所を電子メールにてご連絡します。（と号により希望に添えない場合もありますので、予めご了承ください。）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※対話に出席する人数は、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グループに追記５名以内としてください。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【提出先</w:t>
      </w:r>
      <w:r>
        <w:rPr>
          <w:rFonts w:hint="eastAsia" w:ascii="ＭＳ ゴシック" w:hAnsi="ＭＳ ゴシック" w:eastAsia="ＭＳ ゴシック"/>
        </w:rPr>
        <w:t>E-mail</w:t>
      </w:r>
      <w:r>
        <w:rPr>
          <w:rFonts w:hint="eastAsia" w:ascii="ＭＳ ゴシック" w:hAnsi="ＭＳ ゴシック" w:eastAsia="ＭＳ ゴシック"/>
        </w:rPr>
        <w:t>】</w:t>
      </w:r>
      <w:r>
        <w:rPr>
          <w:rFonts w:hint="eastAsia" w:ascii="ＭＳ ゴシック" w:hAnsi="ＭＳ ゴシック" w:eastAsia="ＭＳ ゴシック"/>
        </w:rPr>
        <w:t>zaisan@town.yosano.lg.jp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9</Words>
  <Characters>306</Characters>
  <Application>JUST Note</Application>
  <Lines>232</Lines>
  <Paragraphs>26</Paragraphs>
  <Company>与謝野町</Company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2024-06-05T02:00:00Z</dcterms:created>
  <dcterms:modified xsi:type="dcterms:W3CDTF">2024-07-22T05:45:29Z</dcterms:modified>
  <cp:revision>2</cp:revision>
</cp:coreProperties>
</file>