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与謝野町長　山添　藤真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令和２年新型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15"/>
        <w:numPr>
          <w:ilvl w:val="0"/>
          <w:numId w:val="1"/>
        </w:numPr>
        <w:suppressAutoHyphens w:val="1"/>
        <w:wordWrap w:val="0"/>
        <w:spacing w:line="246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15"/>
        <w:numPr>
          <w:ilvl w:val="0"/>
          <w:numId w:val="1"/>
        </w:numPr>
        <w:suppressAutoHyphens w:val="1"/>
        <w:wordWrap w:val="0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与商金第　　　　　　号</w:t>
      </w:r>
    </w:p>
    <w:p>
      <w:pPr>
        <w:pStyle w:val="0"/>
        <w:suppressAutoHyphens w:val="1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（注）本認定書の有効期限：認定日から起算して</w:t>
      </w:r>
      <w:r>
        <w:rPr>
          <w:rFonts w:hint="eastAsia" w:ascii="ＭＳ ゴシック" w:hAnsi="ＭＳ ゴシック" w:eastAsia="ＭＳ ゴシック"/>
          <w:color w:val="000000"/>
          <w:kern w:val="0"/>
        </w:rPr>
        <w:t>30</w:t>
      </w:r>
      <w:r>
        <w:rPr>
          <w:rFonts w:hint="eastAsia" w:ascii="ＭＳ ゴシック" w:hAnsi="ＭＳ ゴシック" w:eastAsia="ＭＳ ゴシック"/>
          <w:color w:val="000000"/>
          <w:kern w:val="0"/>
        </w:rPr>
        <w:t>日以内</w:t>
      </w:r>
    </w:p>
    <w:p>
      <w:pPr>
        <w:pStyle w:val="0"/>
        <w:suppressAutoHyphens w:val="1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※ただし、</w:t>
      </w:r>
      <w:r>
        <w:rPr>
          <w:rFonts w:hint="eastAsia" w:ascii="ＭＳ ゴシック" w:hAnsi="ＭＳ ゴシック" w:eastAsia="ＭＳ ゴシック"/>
          <w:color w:val="auto"/>
          <w:kern w:val="0"/>
          <w:sz w:val="18"/>
        </w:rPr>
        <w:t>５月１日か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ら７月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31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日までに発行されたものの有効期間については８月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31</w:t>
      </w: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日までとする。</w:t>
      </w:r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kern w:val="0"/>
        </w:rPr>
      </w:pPr>
      <w:bookmarkStart w:id="0" w:name="_GoBack"/>
      <w:bookmarkEnd w:id="0"/>
    </w:p>
    <w:p>
      <w:pPr>
        <w:pStyle w:val="0"/>
        <w:suppressAutoHyphens w:val="1"/>
        <w:wordWrap w:val="0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与謝野町長　山　添　藤　真　　</w:t>
      </w:r>
    </w:p>
    <w:p>
      <w:pPr>
        <w:pStyle w:val="0"/>
        <w:suppressAutoHyphens w:val="1"/>
        <w:ind w:left="424" w:hanging="424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1701" w:right="1701" w:bottom="1418" w:left="1701" w:header="851" w:footer="992" w:gutter="0"/>
          <w:cols w:space="720"/>
          <w:textDirection w:val="lrTb"/>
          <w:docGrid w:linePitch="286"/>
        </w:sectPr>
      </w:pPr>
      <w:r>
        <w:rPr>
          <w:rFonts w:hint="eastAsia" w:ascii="ＭＳ ゴシック" w:hAnsi="ＭＳ ゴシック" w:eastAsia="ＭＳ ゴシック"/>
          <w:kern w:val="0"/>
        </w:rPr>
        <w:t>　</w:t>
      </w:r>
    </w:p>
    <w:p>
      <w:pPr>
        <w:pStyle w:val="0"/>
        <w:ind w:right="84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5465C66"/>
    <w:lvl w:ilvl="0" w:tplc="471A2E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3</Words>
  <Characters>538</Characters>
  <Application>JUST Note</Application>
  <Lines>55</Lines>
  <Paragraphs>37</Paragraphs>
  <CharactersWithSpaces>1173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　愛</dc:creator>
  <cp:lastModifiedBy>Administrator</cp:lastModifiedBy>
  <cp:lastPrinted>2020-03-11T01:23:00Z</cp:lastPrinted>
  <dcterms:created xsi:type="dcterms:W3CDTF">2020-03-03T00:13:00Z</dcterms:created>
  <dcterms:modified xsi:type="dcterms:W3CDTF">2020-05-12T04:12:00Z</dcterms:modified>
  <cp:revision>10</cp:revision>
</cp:coreProperties>
</file>